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84" w:rsidRDefault="003912AD">
      <w:r>
        <w:rPr>
          <w:noProof/>
        </w:rPr>
        <w:drawing>
          <wp:inline distT="0" distB="0" distL="0" distR="0" wp14:anchorId="41148253" wp14:editId="3C2DEB1F">
            <wp:extent cx="5621418" cy="3743864"/>
            <wp:effectExtent l="0" t="0" r="0" b="9525"/>
            <wp:docPr id="1" name="Picture 1" descr="Image result for lavende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vender pl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26" cy="37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D" w:rsidRPr="00EA13B5" w:rsidRDefault="003912AD">
      <w:pPr>
        <w:rPr>
          <w:sz w:val="16"/>
        </w:rPr>
      </w:pPr>
      <w:r w:rsidRPr="00EA13B5">
        <w:rPr>
          <w:sz w:val="16"/>
        </w:rPr>
        <w:t xml:space="preserve">Credit: </w:t>
      </w:r>
      <w:hyperlink r:id="rId7" w:history="1">
        <w:r w:rsidRPr="00EA13B5">
          <w:rPr>
            <w:rStyle w:val="Hyperlink"/>
            <w:color w:val="auto"/>
            <w:sz w:val="16"/>
          </w:rPr>
          <w:t>https://www.gardendesign.com/plants/lavender.html</w:t>
        </w:r>
      </w:hyperlink>
      <w:r w:rsidRPr="00EA13B5">
        <w:rPr>
          <w:sz w:val="16"/>
        </w:rPr>
        <w:t xml:space="preserve"> </w:t>
      </w:r>
    </w:p>
    <w:p w:rsidR="003912AD" w:rsidRPr="003912AD" w:rsidRDefault="003912AD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Nectar Source: </w:t>
      </w:r>
      <w:r w:rsidRPr="003912AD">
        <w:rPr>
          <w:rFonts w:ascii="Century Gothic" w:hAnsi="Century Gothic"/>
          <w:sz w:val="72"/>
          <w:highlight w:val="yellow"/>
        </w:rPr>
        <w:t>Lavender Bush</w:t>
      </w:r>
    </w:p>
    <w:p w:rsidR="003912AD" w:rsidRPr="003912AD" w:rsidRDefault="003912AD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Location: </w:t>
      </w:r>
      <w:r w:rsidRPr="003912AD">
        <w:rPr>
          <w:rFonts w:ascii="Century Gothic" w:hAnsi="Century Gothic"/>
          <w:sz w:val="72"/>
          <w:highlight w:val="yellow"/>
        </w:rPr>
        <w:t>30 feet away</w:t>
      </w:r>
      <w:r w:rsidRPr="003912AD">
        <w:rPr>
          <w:rFonts w:ascii="Century Gothic" w:hAnsi="Century Gothic"/>
          <w:sz w:val="72"/>
        </w:rPr>
        <w:t xml:space="preserve"> from the hive</w:t>
      </w:r>
    </w:p>
    <w:p w:rsidR="003912AD" w:rsidRDefault="003912AD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Richness of Nectar Source: </w:t>
      </w:r>
      <w:r>
        <w:rPr>
          <w:rFonts w:ascii="Century Gothic" w:hAnsi="Century Gothic"/>
          <w:sz w:val="72"/>
          <w:highlight w:val="yellow"/>
        </w:rPr>
        <w:t>Low</w:t>
      </w:r>
      <w:r w:rsidRPr="003912AD">
        <w:rPr>
          <w:rFonts w:ascii="Century Gothic" w:hAnsi="Century Gothic"/>
          <w:sz w:val="72"/>
        </w:rPr>
        <w:t xml:space="preserve"> amount of sugar</w:t>
      </w:r>
    </w:p>
    <w:p w:rsidR="003912AD" w:rsidRDefault="003912AD">
      <w:pPr>
        <w:rPr>
          <w:rFonts w:ascii="Century Gothic" w:hAnsi="Century Gothic"/>
          <w:sz w:val="72"/>
        </w:rPr>
      </w:pPr>
      <w:r>
        <w:rPr>
          <w:noProof/>
        </w:rPr>
        <w:lastRenderedPageBreak/>
        <w:drawing>
          <wp:inline distT="0" distB="0" distL="0" distR="0" wp14:anchorId="5038761E" wp14:editId="250D1F6D">
            <wp:extent cx="5236210" cy="3407410"/>
            <wp:effectExtent l="0" t="0" r="2540" b="2540"/>
            <wp:docPr id="2" name="Picture 2" descr="Image result for yellow mustard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ellow mustard pl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D" w:rsidRPr="003912AD" w:rsidRDefault="003912AD">
      <w:pPr>
        <w:rPr>
          <w:rFonts w:cstheme="minorHAnsi"/>
        </w:rPr>
      </w:pPr>
      <w:r>
        <w:rPr>
          <w:rFonts w:cstheme="minorHAnsi"/>
        </w:rPr>
        <w:t>Credit:</w:t>
      </w:r>
      <w:r w:rsidRPr="003912AD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© towfiqu/Fotolia</w:t>
      </w:r>
    </w:p>
    <w:p w:rsidR="003912AD" w:rsidRPr="003912AD" w:rsidRDefault="003912AD" w:rsidP="003912AD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Nectar Source: </w:t>
      </w:r>
      <w:r w:rsidRPr="003912AD">
        <w:rPr>
          <w:rFonts w:ascii="Century Gothic" w:hAnsi="Century Gothic"/>
          <w:sz w:val="72"/>
          <w:highlight w:val="yellow"/>
        </w:rPr>
        <w:t>Yellow Mustard Plant</w:t>
      </w:r>
    </w:p>
    <w:p w:rsidR="003912AD" w:rsidRPr="003912AD" w:rsidRDefault="003912AD" w:rsidP="003912AD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Location: </w:t>
      </w:r>
      <w:r>
        <w:rPr>
          <w:rFonts w:ascii="Century Gothic" w:hAnsi="Century Gothic"/>
          <w:sz w:val="72"/>
          <w:highlight w:val="yellow"/>
        </w:rPr>
        <w:t xml:space="preserve">1 mile </w:t>
      </w:r>
      <w:r w:rsidRPr="003912AD">
        <w:rPr>
          <w:rFonts w:ascii="Century Gothic" w:hAnsi="Century Gothic"/>
          <w:sz w:val="72"/>
          <w:highlight w:val="yellow"/>
        </w:rPr>
        <w:t>away</w:t>
      </w:r>
      <w:r w:rsidRPr="003912AD">
        <w:rPr>
          <w:rFonts w:ascii="Century Gothic" w:hAnsi="Century Gothic"/>
          <w:sz w:val="72"/>
        </w:rPr>
        <w:t xml:space="preserve"> from the hive</w:t>
      </w:r>
    </w:p>
    <w:p w:rsidR="003912AD" w:rsidRDefault="003912AD" w:rsidP="003912AD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Richness of Nectar Source: </w:t>
      </w:r>
      <w:r w:rsidRPr="002257BC">
        <w:rPr>
          <w:rFonts w:ascii="Century Gothic" w:hAnsi="Century Gothic"/>
          <w:sz w:val="72"/>
          <w:highlight w:val="yellow"/>
        </w:rPr>
        <w:t>High</w:t>
      </w:r>
      <w:r w:rsidRPr="003912AD">
        <w:rPr>
          <w:rFonts w:ascii="Century Gothic" w:hAnsi="Century Gothic"/>
          <w:sz w:val="72"/>
        </w:rPr>
        <w:t xml:space="preserve"> amount of sugar</w:t>
      </w:r>
    </w:p>
    <w:p w:rsidR="003912AD" w:rsidRDefault="003912AD" w:rsidP="003912AD">
      <w:pPr>
        <w:rPr>
          <w:rFonts w:ascii="Century Gothic" w:hAnsi="Century Gothic"/>
          <w:sz w:val="72"/>
        </w:rPr>
      </w:pPr>
      <w:r>
        <w:rPr>
          <w:noProof/>
        </w:rPr>
        <w:lastRenderedPageBreak/>
        <w:drawing>
          <wp:inline distT="0" distB="0" distL="0" distR="0" wp14:anchorId="4E7524F0" wp14:editId="63DB5BA0">
            <wp:extent cx="3304500" cy="3804249"/>
            <wp:effectExtent l="0" t="0" r="0" b="6350"/>
            <wp:docPr id="3" name="Picture 3" descr="http://beefriendly.ca/wp-content/uploads/2013/07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efriendly.ca/wp-content/uploads/2013/07/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55" cy="381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BC" w:rsidRPr="00EA13B5" w:rsidRDefault="002257BC" w:rsidP="003912AD">
      <w:pPr>
        <w:rPr>
          <w:rFonts w:cstheme="minorHAnsi"/>
          <w:sz w:val="14"/>
        </w:rPr>
      </w:pPr>
      <w:r w:rsidRPr="00EA13B5">
        <w:rPr>
          <w:rFonts w:cstheme="minorHAnsi"/>
          <w:sz w:val="14"/>
        </w:rPr>
        <w:t>Credit:</w:t>
      </w:r>
      <w:r w:rsidRPr="00EA13B5">
        <w:rPr>
          <w:sz w:val="14"/>
        </w:rPr>
        <w:t xml:space="preserve"> </w:t>
      </w:r>
      <w:hyperlink r:id="rId10" w:history="1">
        <w:r w:rsidRPr="00EA13B5">
          <w:rPr>
            <w:rStyle w:val="Hyperlink"/>
            <w:rFonts w:cstheme="minorHAnsi"/>
            <w:color w:val="auto"/>
            <w:sz w:val="14"/>
          </w:rPr>
          <w:t>http://beefriendly.ca/25-plants-for-bees-in-your-garden/</w:t>
        </w:r>
      </w:hyperlink>
      <w:r w:rsidRPr="00EA13B5">
        <w:rPr>
          <w:rFonts w:cstheme="minorHAnsi"/>
          <w:sz w:val="14"/>
        </w:rPr>
        <w:t xml:space="preserve"> </w:t>
      </w:r>
    </w:p>
    <w:p w:rsidR="002257BC" w:rsidRPr="003912AD" w:rsidRDefault="002257BC" w:rsidP="002257BC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Nectar Source: </w:t>
      </w:r>
      <w:r w:rsidR="00EA13B5" w:rsidRPr="00EA13B5">
        <w:rPr>
          <w:rFonts w:ascii="Century Gothic" w:hAnsi="Century Gothic"/>
          <w:sz w:val="72"/>
          <w:highlight w:val="yellow"/>
        </w:rPr>
        <w:t>English D</w:t>
      </w:r>
      <w:bookmarkStart w:id="0" w:name="_GoBack"/>
      <w:bookmarkEnd w:id="0"/>
      <w:r w:rsidR="00EA13B5" w:rsidRPr="00EA13B5">
        <w:rPr>
          <w:rFonts w:ascii="Century Gothic" w:hAnsi="Century Gothic"/>
          <w:sz w:val="72"/>
          <w:highlight w:val="yellow"/>
        </w:rPr>
        <w:t>aisy</w:t>
      </w:r>
    </w:p>
    <w:p w:rsidR="002257BC" w:rsidRPr="003912AD" w:rsidRDefault="002257BC" w:rsidP="002257BC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Location: </w:t>
      </w:r>
      <w:r w:rsidR="00EA13B5">
        <w:rPr>
          <w:rFonts w:ascii="Century Gothic" w:hAnsi="Century Gothic"/>
          <w:sz w:val="72"/>
          <w:highlight w:val="yellow"/>
        </w:rPr>
        <w:t>1/2</w:t>
      </w:r>
      <w:r>
        <w:rPr>
          <w:rFonts w:ascii="Century Gothic" w:hAnsi="Century Gothic"/>
          <w:sz w:val="72"/>
          <w:highlight w:val="yellow"/>
        </w:rPr>
        <w:t xml:space="preserve"> mile </w:t>
      </w:r>
      <w:r w:rsidRPr="003912AD">
        <w:rPr>
          <w:rFonts w:ascii="Century Gothic" w:hAnsi="Century Gothic"/>
          <w:sz w:val="72"/>
          <w:highlight w:val="yellow"/>
        </w:rPr>
        <w:t>away</w:t>
      </w:r>
      <w:r w:rsidRPr="003912AD">
        <w:rPr>
          <w:rFonts w:ascii="Century Gothic" w:hAnsi="Century Gothic"/>
          <w:sz w:val="72"/>
        </w:rPr>
        <w:t xml:space="preserve"> from the hive</w:t>
      </w:r>
    </w:p>
    <w:p w:rsidR="003912AD" w:rsidRPr="003912AD" w:rsidRDefault="002257BC">
      <w:pPr>
        <w:rPr>
          <w:rFonts w:ascii="Century Gothic" w:hAnsi="Century Gothic"/>
          <w:sz w:val="72"/>
        </w:rPr>
      </w:pPr>
      <w:r w:rsidRPr="003912AD">
        <w:rPr>
          <w:rFonts w:ascii="Century Gothic" w:hAnsi="Century Gothic"/>
          <w:sz w:val="72"/>
        </w:rPr>
        <w:t xml:space="preserve">Richness of Nectar Source: </w:t>
      </w:r>
      <w:r w:rsidR="00EA13B5">
        <w:rPr>
          <w:rFonts w:ascii="Century Gothic" w:hAnsi="Century Gothic"/>
          <w:sz w:val="72"/>
          <w:highlight w:val="yellow"/>
        </w:rPr>
        <w:t>Low</w:t>
      </w:r>
      <w:r w:rsidRPr="003912AD">
        <w:rPr>
          <w:rFonts w:ascii="Century Gothic" w:hAnsi="Century Gothic"/>
          <w:sz w:val="72"/>
        </w:rPr>
        <w:t xml:space="preserve"> amount of sugar</w:t>
      </w:r>
    </w:p>
    <w:sectPr w:rsidR="003912AD" w:rsidRPr="0039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47" w:rsidRDefault="00563C47" w:rsidP="003912AD">
      <w:pPr>
        <w:spacing w:after="0" w:line="240" w:lineRule="auto"/>
      </w:pPr>
      <w:r>
        <w:separator/>
      </w:r>
    </w:p>
  </w:endnote>
  <w:endnote w:type="continuationSeparator" w:id="0">
    <w:p w:rsidR="00563C47" w:rsidRDefault="00563C47" w:rsidP="0039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47" w:rsidRDefault="00563C47" w:rsidP="003912AD">
      <w:pPr>
        <w:spacing w:after="0" w:line="240" w:lineRule="auto"/>
      </w:pPr>
      <w:r>
        <w:separator/>
      </w:r>
    </w:p>
  </w:footnote>
  <w:footnote w:type="continuationSeparator" w:id="0">
    <w:p w:rsidR="00563C47" w:rsidRDefault="00563C47" w:rsidP="0039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AD"/>
    <w:rsid w:val="002257BC"/>
    <w:rsid w:val="003912AD"/>
    <w:rsid w:val="00535584"/>
    <w:rsid w:val="00563C47"/>
    <w:rsid w:val="00E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3382A-9283-4D4F-8CDB-CD295BC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AD"/>
  </w:style>
  <w:style w:type="paragraph" w:styleId="Footer">
    <w:name w:val="footer"/>
    <w:basedOn w:val="Normal"/>
    <w:link w:val="FooterChar"/>
    <w:uiPriority w:val="99"/>
    <w:unhideWhenUsed/>
    <w:rsid w:val="0039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AD"/>
  </w:style>
  <w:style w:type="character" w:styleId="Hyperlink">
    <w:name w:val="Hyperlink"/>
    <w:basedOn w:val="DefaultParagraphFont"/>
    <w:uiPriority w:val="99"/>
    <w:unhideWhenUsed/>
    <w:rsid w:val="0039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ardendesign.com/plants/lavend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eefriendly.ca/25-plants-for-bees-in-your-garde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Bowers</dc:creator>
  <cp:keywords/>
  <dc:description/>
  <cp:lastModifiedBy>Savannah Bowers</cp:lastModifiedBy>
  <cp:revision>2</cp:revision>
  <dcterms:created xsi:type="dcterms:W3CDTF">2018-04-02T18:44:00Z</dcterms:created>
  <dcterms:modified xsi:type="dcterms:W3CDTF">2018-04-02T19:05:00Z</dcterms:modified>
</cp:coreProperties>
</file>